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D2009" w14:textId="774E87C4" w:rsidR="00205A49" w:rsidRDefault="00205A49">
      <w:pPr>
        <w:pStyle w:val="10"/>
        <w:ind w:right="160"/>
        <w:jc w:val="right"/>
        <w:rPr>
          <w:lang w:eastAsia="ja-JP"/>
        </w:rPr>
      </w:pPr>
    </w:p>
    <w:p w14:paraId="0AA2C0C1" w14:textId="165C512F" w:rsidR="00205A49" w:rsidRPr="00380B55" w:rsidRDefault="003C18C3">
      <w:pPr>
        <w:pStyle w:val="20"/>
        <w:rPr>
          <w:rFonts w:asciiTheme="majorHAnsi" w:eastAsiaTheme="majorHAnsi" w:hAnsiTheme="majorHAnsi"/>
          <w:lang w:eastAsia="ja-JP"/>
        </w:rPr>
      </w:pPr>
      <w:bookmarkStart w:id="0" w:name="_Hlk216444343"/>
      <w:r w:rsidRPr="00380B55">
        <w:rPr>
          <w:rFonts w:asciiTheme="majorHAnsi" w:eastAsiaTheme="majorHAnsi" w:hAnsiTheme="majorHAnsi" w:hint="eastAsia"/>
          <w:lang w:eastAsia="ja-JP"/>
        </w:rPr>
        <w:t>日本性差医学会・医療学会</w:t>
      </w:r>
      <w:r w:rsidR="007F4346" w:rsidRPr="00380B55">
        <w:rPr>
          <w:rFonts w:asciiTheme="majorHAnsi" w:eastAsiaTheme="majorHAnsi" w:hAnsiTheme="majorHAnsi"/>
          <w:lang w:eastAsia="ja-JP"/>
        </w:rPr>
        <w:t>誌</w:t>
      </w:r>
      <w:bookmarkEnd w:id="0"/>
      <w:r w:rsidR="007F4346" w:rsidRPr="00380B55">
        <w:rPr>
          <w:rFonts w:asciiTheme="majorHAnsi" w:eastAsiaTheme="majorHAnsi" w:hAnsiTheme="majorHAnsi"/>
          <w:lang w:eastAsia="ja-JP"/>
        </w:rPr>
        <w:t xml:space="preserve"> </w:t>
      </w:r>
      <w:r w:rsidR="007F4346" w:rsidRPr="00380B55">
        <w:rPr>
          <w:rFonts w:asciiTheme="majorHAnsi" w:eastAsiaTheme="majorHAnsi" w:hAnsiTheme="majorHAnsi"/>
          <w:lang w:eastAsia="ja-JP"/>
        </w:rPr>
        <w:t>利益相反開示書</w:t>
      </w:r>
    </w:p>
    <w:p w14:paraId="20C96A88" w14:textId="4BC9BFD9" w:rsidR="00205A49" w:rsidRPr="00380B55" w:rsidRDefault="007F4346">
      <w:pPr>
        <w:pStyle w:val="30"/>
        <w:pBdr>
          <w:bottom w:val="single" w:sz="4" w:space="0" w:color="auto"/>
        </w:pBdr>
        <w:spacing w:after="500"/>
        <w:rPr>
          <w:rFonts w:asciiTheme="majorHAnsi" w:eastAsiaTheme="majorHAnsi" w:hAnsiTheme="majorHAnsi"/>
          <w:lang w:eastAsia="ja-JP"/>
        </w:rPr>
      </w:pPr>
      <w:r w:rsidRPr="00380B55">
        <w:rPr>
          <w:rFonts w:asciiTheme="majorHAnsi" w:eastAsiaTheme="majorHAnsi" w:hAnsiTheme="majorHAnsi"/>
          <w:lang w:eastAsia="ja-JP"/>
        </w:rPr>
        <w:t>著者名：</w:t>
      </w:r>
      <w:r w:rsidR="002B7FA0" w:rsidRPr="00380B55">
        <w:rPr>
          <w:rFonts w:asciiTheme="majorHAnsi" w:eastAsiaTheme="majorHAnsi" w:hAnsiTheme="majorHAnsi"/>
          <w:lang w:eastAsia="ja-JP"/>
        </w:rPr>
        <w:br/>
      </w:r>
      <w:r w:rsidR="003C18C3" w:rsidRPr="00380B55">
        <w:rPr>
          <w:rFonts w:asciiTheme="majorHAnsi" w:eastAsiaTheme="majorHAnsi" w:hAnsiTheme="majorHAnsi"/>
          <w:lang w:eastAsia="ja-JP"/>
        </w:rPr>
        <w:br/>
      </w:r>
      <w:r w:rsidRPr="00380B55">
        <w:rPr>
          <w:rFonts w:asciiTheme="majorHAnsi" w:eastAsiaTheme="majorHAnsi" w:hAnsiTheme="majorHAnsi"/>
          <w:lang w:eastAsia="ja-JP"/>
        </w:rPr>
        <w:t>論文タイトル：</w:t>
      </w:r>
      <w:r w:rsidRPr="00380B55">
        <w:rPr>
          <w:rFonts w:asciiTheme="majorHAnsi" w:eastAsiaTheme="majorHAnsi" w:hAnsiTheme="majorHAnsi"/>
          <w:lang w:eastAsia="ja-JP"/>
        </w:rPr>
        <w:t xml:space="preserve"> </w:t>
      </w:r>
      <w:r w:rsidR="003C18C3" w:rsidRPr="00380B55">
        <w:rPr>
          <w:rFonts w:asciiTheme="majorHAnsi" w:eastAsiaTheme="majorHAnsi" w:hAnsiTheme="majorHAnsi" w:hint="eastAsia"/>
          <w:lang w:eastAsia="ja-JP"/>
        </w:rPr>
        <w:t xml:space="preserve">　</w:t>
      </w:r>
      <w:r w:rsidR="003C18C3" w:rsidRPr="00380B55">
        <w:rPr>
          <w:rFonts w:asciiTheme="majorHAnsi" w:eastAsiaTheme="majorHAnsi" w:hAnsiTheme="majorHAnsi"/>
          <w:lang w:eastAsia="ja-JP"/>
        </w:rPr>
        <w:br/>
      </w:r>
      <w:r w:rsidR="003C18C3" w:rsidRPr="00380B55">
        <w:rPr>
          <w:rFonts w:asciiTheme="majorHAnsi" w:eastAsiaTheme="majorHAnsi" w:hAnsiTheme="majorHAnsi"/>
          <w:lang w:eastAsia="ja-JP"/>
        </w:rPr>
        <w:br/>
      </w:r>
      <w:r w:rsidRPr="00380B55">
        <w:rPr>
          <w:rFonts w:asciiTheme="majorHAnsi" w:eastAsiaTheme="majorHAnsi" w:hAnsiTheme="majorHAnsi"/>
          <w:lang w:eastAsia="ja-JP"/>
        </w:rPr>
        <w:t>申請日：</w:t>
      </w:r>
    </w:p>
    <w:p w14:paraId="6A08A2A5" w14:textId="3460754B" w:rsidR="00205A49" w:rsidRPr="00380B55" w:rsidRDefault="007F4346">
      <w:pPr>
        <w:pStyle w:val="10"/>
        <w:spacing w:after="500"/>
        <w:rPr>
          <w:rFonts w:asciiTheme="majorHAnsi" w:eastAsiaTheme="majorHAnsi" w:hAnsiTheme="majorHAnsi"/>
          <w:sz w:val="22"/>
          <w:szCs w:val="22"/>
          <w:lang w:eastAsia="ja-JP"/>
        </w:rPr>
      </w:pPr>
      <w:r w:rsidRPr="00380B55">
        <w:rPr>
          <w:rFonts w:asciiTheme="majorHAnsi" w:eastAsiaTheme="majorHAnsi" w:hAnsiTheme="majorHAnsi"/>
          <w:sz w:val="22"/>
          <w:szCs w:val="22"/>
          <w:lang w:eastAsia="ja-JP"/>
        </w:rPr>
        <w:t>■</w:t>
      </w:r>
      <w:r w:rsidRPr="00380B55">
        <w:rPr>
          <w:rFonts w:asciiTheme="majorHAnsi" w:eastAsiaTheme="majorHAnsi" w:hAnsiTheme="majorHAnsi"/>
          <w:sz w:val="22"/>
          <w:szCs w:val="22"/>
          <w:lang w:eastAsia="ja-JP"/>
        </w:rPr>
        <w:t>日本</w:t>
      </w:r>
      <w:r w:rsidR="003C18C3" w:rsidRPr="00380B55">
        <w:rPr>
          <w:rFonts w:asciiTheme="majorHAnsi" w:eastAsiaTheme="majorHAnsi" w:hAnsiTheme="majorHAnsi" w:hint="eastAsia"/>
          <w:sz w:val="22"/>
          <w:szCs w:val="22"/>
          <w:lang w:eastAsia="ja-JP"/>
        </w:rPr>
        <w:t>性差医学会・医療学会</w:t>
      </w:r>
      <w:r w:rsidRPr="00380B55">
        <w:rPr>
          <w:rFonts w:asciiTheme="majorHAnsi" w:eastAsiaTheme="majorHAnsi" w:hAnsiTheme="majorHAnsi"/>
          <w:sz w:val="22"/>
          <w:szCs w:val="22"/>
          <w:lang w:eastAsia="ja-JP"/>
        </w:rPr>
        <w:t>発行「</w:t>
      </w:r>
      <w:r w:rsidR="003C18C3" w:rsidRPr="00380B55">
        <w:rPr>
          <w:rFonts w:asciiTheme="majorHAnsi" w:eastAsiaTheme="majorHAnsi" w:hAnsiTheme="majorHAnsi" w:hint="eastAsia"/>
          <w:sz w:val="22"/>
          <w:szCs w:val="22"/>
          <w:lang w:eastAsia="ja-JP"/>
        </w:rPr>
        <w:t>日本性差医学会・医療学会</w:t>
      </w:r>
      <w:r w:rsidRPr="00380B55">
        <w:rPr>
          <w:rFonts w:asciiTheme="majorHAnsi" w:eastAsiaTheme="majorHAnsi" w:hAnsiTheme="majorHAnsi"/>
          <w:sz w:val="22"/>
          <w:szCs w:val="22"/>
          <w:lang w:eastAsia="ja-JP"/>
        </w:rPr>
        <w:t>誌」に論文を投稿する場合は、共著者全員が当該論文で扱われている対象・材料・試料に関連して、投稿から遡って１年間におけるバイオ企業、製薬会社、その他営利企業との金銭的関係を開示しなくてはならない。開示にあたっては、</w:t>
      </w:r>
      <w:r w:rsidR="003C18C3" w:rsidRPr="00380B55">
        <w:rPr>
          <w:rFonts w:asciiTheme="majorHAnsi" w:eastAsiaTheme="majorHAnsi" w:hAnsiTheme="majorHAnsi" w:hint="eastAsia"/>
          <w:sz w:val="22"/>
          <w:szCs w:val="22"/>
          <w:lang w:eastAsia="ja-JP"/>
        </w:rPr>
        <w:t>日本性差医学会・医療学会</w:t>
      </w:r>
      <w:r w:rsidRPr="00380B55">
        <w:rPr>
          <w:rFonts w:asciiTheme="majorHAnsi" w:eastAsiaTheme="majorHAnsi" w:hAnsiTheme="majorHAnsi"/>
          <w:sz w:val="22"/>
          <w:szCs w:val="22"/>
          <w:lang w:eastAsia="ja-JP"/>
        </w:rPr>
        <w:t>の利益相反指針を参照のこと。</w:t>
      </w:r>
    </w:p>
    <w:p w14:paraId="0BC4CF28" w14:textId="2073DF09" w:rsidR="00205A49" w:rsidRPr="00380B55" w:rsidRDefault="007F4346" w:rsidP="00380B55">
      <w:pPr>
        <w:pStyle w:val="10"/>
        <w:spacing w:after="500"/>
        <w:rPr>
          <w:rFonts w:asciiTheme="majorHAnsi" w:eastAsiaTheme="majorHAnsi" w:hAnsiTheme="majorHAnsi"/>
          <w:sz w:val="22"/>
          <w:szCs w:val="22"/>
          <w:lang w:eastAsia="ja-JP"/>
        </w:rPr>
      </w:pPr>
      <w:r w:rsidRPr="00380B55">
        <w:rPr>
          <w:rFonts w:asciiTheme="majorHAnsi" w:eastAsiaTheme="majorHAnsi" w:hAnsiTheme="majorHAnsi"/>
          <w:sz w:val="22"/>
          <w:szCs w:val="22"/>
          <w:lang w:eastAsia="ja-JP"/>
        </w:rPr>
        <w:t xml:space="preserve">■ </w:t>
      </w:r>
      <w:r w:rsidRPr="00380B55">
        <w:rPr>
          <w:rFonts w:asciiTheme="majorHAnsi" w:eastAsiaTheme="majorHAnsi" w:hAnsiTheme="majorHAnsi"/>
          <w:sz w:val="22"/>
          <w:szCs w:val="22"/>
          <w:lang w:eastAsia="ja-JP"/>
        </w:rPr>
        <w:t>開示の方法は、</w:t>
      </w:r>
      <w:r w:rsidRPr="00380B55">
        <w:rPr>
          <w:rFonts w:asciiTheme="majorHAnsi" w:eastAsiaTheme="majorHAnsi" w:hAnsiTheme="majorHAnsi"/>
          <w:sz w:val="22"/>
          <w:szCs w:val="22"/>
          <w:lang w:eastAsia="ja-JP"/>
        </w:rPr>
        <w:t xml:space="preserve">① </w:t>
      </w:r>
      <w:r w:rsidRPr="00380B55">
        <w:rPr>
          <w:rFonts w:asciiTheme="majorHAnsi" w:eastAsiaTheme="majorHAnsi" w:hAnsiTheme="majorHAnsi"/>
          <w:sz w:val="22"/>
          <w:szCs w:val="22"/>
          <w:lang w:eastAsia="ja-JP"/>
        </w:rPr>
        <w:t>利益相開示書の提出、</w:t>
      </w:r>
      <w:r w:rsidRPr="00380B55">
        <w:rPr>
          <w:rFonts w:asciiTheme="majorHAnsi" w:eastAsiaTheme="majorHAnsi" w:hAnsiTheme="majorHAnsi"/>
          <w:sz w:val="22"/>
          <w:szCs w:val="22"/>
          <w:lang w:eastAsia="ja-JP"/>
        </w:rPr>
        <w:t xml:space="preserve">② </w:t>
      </w:r>
      <w:r w:rsidRPr="00380B55">
        <w:rPr>
          <w:rFonts w:asciiTheme="majorHAnsi" w:eastAsiaTheme="majorHAnsi" w:hAnsiTheme="majorHAnsi"/>
          <w:sz w:val="22"/>
          <w:szCs w:val="22"/>
          <w:lang w:eastAsia="ja-JP"/>
        </w:rPr>
        <w:t>論文本文への記載、の</w:t>
      </w:r>
      <w:r w:rsidRPr="00380B55">
        <w:rPr>
          <w:rFonts w:asciiTheme="majorHAnsi" w:eastAsiaTheme="majorHAnsi" w:hAnsiTheme="majorHAnsi"/>
          <w:sz w:val="22"/>
          <w:szCs w:val="22"/>
          <w:lang w:eastAsia="ja-JP"/>
        </w:rPr>
        <w:t>2</w:t>
      </w:r>
      <w:r w:rsidRPr="00380B55">
        <w:rPr>
          <w:rFonts w:asciiTheme="majorHAnsi" w:eastAsiaTheme="majorHAnsi" w:hAnsiTheme="majorHAnsi"/>
          <w:sz w:val="22"/>
          <w:szCs w:val="22"/>
          <w:lang w:eastAsia="ja-JP"/>
        </w:rPr>
        <w:t>点によって行う。</w:t>
      </w:r>
      <w:r w:rsidR="00380B55">
        <w:rPr>
          <w:rFonts w:asciiTheme="majorHAnsi" w:eastAsiaTheme="majorHAnsi" w:hAnsiTheme="majorHAnsi"/>
          <w:sz w:val="22"/>
          <w:szCs w:val="22"/>
          <w:lang w:eastAsia="ja-JP"/>
        </w:rPr>
        <w:br/>
      </w:r>
      <w:r w:rsidRPr="00380B55">
        <w:rPr>
          <w:rFonts w:asciiTheme="majorHAnsi" w:eastAsiaTheme="majorHAnsi" w:hAnsiTheme="majorHAnsi"/>
          <w:sz w:val="22"/>
          <w:szCs w:val="22"/>
          <w:lang w:eastAsia="ja-JP"/>
        </w:rPr>
        <w:t xml:space="preserve">① </w:t>
      </w:r>
      <w:r w:rsidRPr="00380B55">
        <w:rPr>
          <w:rFonts w:asciiTheme="majorHAnsi" w:eastAsiaTheme="majorHAnsi" w:hAnsiTheme="majorHAnsi"/>
          <w:sz w:val="22"/>
          <w:szCs w:val="22"/>
          <w:lang w:eastAsia="ja-JP"/>
        </w:rPr>
        <w:t>すべての共著者は、各々開示書に共著者本人、配偶者、近親の利益相反状況を記入し、連絡著者に提出する。投稿</w:t>
      </w:r>
      <w:r w:rsidRPr="00380B55">
        <w:rPr>
          <w:rFonts w:asciiTheme="majorHAnsi" w:eastAsiaTheme="majorHAnsi" w:hAnsiTheme="majorHAnsi"/>
          <w:sz w:val="22"/>
          <w:szCs w:val="22"/>
          <w:lang w:eastAsia="ja-JP"/>
        </w:rPr>
        <w:t xml:space="preserve"> </w:t>
      </w:r>
      <w:r w:rsidRPr="00380B55">
        <w:rPr>
          <w:rFonts w:asciiTheme="majorHAnsi" w:eastAsiaTheme="majorHAnsi" w:hAnsiTheme="majorHAnsi"/>
          <w:sz w:val="22"/>
          <w:szCs w:val="22"/>
          <w:lang w:eastAsia="ja-JP"/>
        </w:rPr>
        <w:t>の際は、連絡著者は共著者全員の開示書を集約して、オンライン投稿・査読システムにアップロードして提出する。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2"/>
        <w:gridCol w:w="2582"/>
        <w:gridCol w:w="1421"/>
        <w:gridCol w:w="3811"/>
      </w:tblGrid>
      <w:tr w:rsidR="00205A49" w:rsidRPr="00380B55" w14:paraId="204B46E5" w14:textId="77777777">
        <w:trPr>
          <w:trHeight w:hRule="exact" w:val="1032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9C449F" w14:textId="5201668C" w:rsidR="00205A49" w:rsidRPr="00380B55" w:rsidRDefault="007F4346" w:rsidP="002B7FA0">
            <w:pPr>
              <w:pStyle w:val="12"/>
              <w:spacing w:after="0"/>
              <w:jc w:val="center"/>
              <w:rPr>
                <w:rFonts w:asciiTheme="majorHAnsi" w:eastAsiaTheme="majorHAnsi" w:hAnsiTheme="majorHAnsi" w:cs="ＭＳ Ｐ明朝"/>
                <w:sz w:val="22"/>
                <w:szCs w:val="22"/>
                <w:lang w:eastAsia="ja-JP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役員・顧問職</w:t>
            </w:r>
          </w:p>
          <w:p w14:paraId="00062D93" w14:textId="77777777" w:rsidR="002B7FA0" w:rsidRPr="00380B55" w:rsidRDefault="002B7FA0" w:rsidP="003C18C3">
            <w:pPr>
              <w:pStyle w:val="12"/>
              <w:spacing w:after="0"/>
              <w:rPr>
                <w:rFonts w:asciiTheme="majorHAnsi" w:eastAsiaTheme="majorHAnsi" w:hAnsiTheme="majorHAnsi" w:cs="ＭＳ Ｐ明朝"/>
                <w:sz w:val="22"/>
                <w:szCs w:val="22"/>
                <w:lang w:eastAsia="ja-JP"/>
              </w:rPr>
            </w:pPr>
          </w:p>
          <w:p w14:paraId="184BEDDA" w14:textId="6F31BCB3" w:rsidR="002B7FA0" w:rsidRPr="00380B55" w:rsidRDefault="002B7FA0" w:rsidP="003C18C3">
            <w:pPr>
              <w:pStyle w:val="12"/>
              <w:spacing w:after="0"/>
              <w:rPr>
                <w:rFonts w:asciiTheme="majorHAnsi" w:eastAsiaTheme="majorHAnsi" w:hAnsiTheme="majorHAnsi"/>
                <w:sz w:val="22"/>
                <w:szCs w:val="22"/>
                <w:lang w:eastAsia="ja-JP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F08024" w14:textId="77777777" w:rsidR="00205A49" w:rsidRPr="00380B55" w:rsidRDefault="007F4346">
            <w:pPr>
              <w:pStyle w:val="12"/>
              <w:spacing w:after="280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金額</w:t>
            </w:r>
          </w:p>
          <w:p w14:paraId="2C70A48B" w14:textId="77777777" w:rsidR="00205A49" w:rsidRPr="00380B55" w:rsidRDefault="007F4346">
            <w:pPr>
              <w:pStyle w:val="12"/>
              <w:spacing w:after="0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100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万円超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653C90" w14:textId="77777777" w:rsidR="00205A49" w:rsidRPr="00380B55" w:rsidRDefault="007F4346">
            <w:pPr>
              <w:pStyle w:val="12"/>
              <w:spacing w:after="0" w:line="509" w:lineRule="exact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該当の状況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 xml:space="preserve"> 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有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 xml:space="preserve"> 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・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 xml:space="preserve"> 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無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D158DF" w14:textId="77777777" w:rsidR="00205A49" w:rsidRPr="00380B55" w:rsidRDefault="007F4346">
            <w:pPr>
              <w:pStyle w:val="12"/>
              <w:spacing w:before="120" w:after="0"/>
              <w:jc w:val="center"/>
              <w:rPr>
                <w:rFonts w:asciiTheme="majorHAnsi" w:eastAsiaTheme="majorHAnsi" w:hAnsiTheme="majorHAnsi"/>
                <w:sz w:val="22"/>
                <w:szCs w:val="22"/>
                <w:lang w:eastAsia="ja-JP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  <w:lang w:eastAsia="ja-JP"/>
              </w:rPr>
              <w:t>該当の有る場合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  <w:lang w:eastAsia="ja-JP"/>
              </w:rPr>
              <w:t>,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  <w:lang w:eastAsia="ja-JP"/>
              </w:rPr>
              <w:t>企業名等</w:t>
            </w:r>
          </w:p>
        </w:tc>
      </w:tr>
      <w:tr w:rsidR="00205A49" w:rsidRPr="00380B55" w14:paraId="22D8E096" w14:textId="77777777">
        <w:trPr>
          <w:trHeight w:hRule="exact" w:val="739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B778B" w14:textId="77777777" w:rsidR="00205A49" w:rsidRPr="00380B55" w:rsidRDefault="007F4346">
            <w:pPr>
              <w:pStyle w:val="12"/>
              <w:spacing w:after="0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株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468730" w14:textId="4DBCF755" w:rsidR="00E32A4B" w:rsidRPr="00380B55" w:rsidRDefault="007F4346" w:rsidP="00E32A4B">
            <w:pPr>
              <w:pStyle w:val="12"/>
              <w:spacing w:after="0" w:line="360" w:lineRule="exact"/>
              <w:jc w:val="center"/>
              <w:rPr>
                <w:rFonts w:asciiTheme="majorHAnsi" w:eastAsiaTheme="majorHAnsi" w:hAnsiTheme="majorHAnsi" w:cs="ＭＳ Ｐ明朝"/>
                <w:sz w:val="22"/>
                <w:szCs w:val="22"/>
                <w:lang w:eastAsia="ja-JP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  <w:lang w:eastAsia="ja-JP"/>
              </w:rPr>
              <w:t>利益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  <w:lang w:eastAsia="ja-JP"/>
              </w:rPr>
              <w:t>100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  <w:lang w:eastAsia="ja-JP"/>
              </w:rPr>
              <w:t>万円超</w:t>
            </w:r>
          </w:p>
          <w:p w14:paraId="1E55B364" w14:textId="788B1C44" w:rsidR="00205A49" w:rsidRPr="00380B55" w:rsidRDefault="003C18C3" w:rsidP="00E32A4B">
            <w:pPr>
              <w:pStyle w:val="12"/>
              <w:spacing w:after="0" w:line="360" w:lineRule="exact"/>
              <w:jc w:val="center"/>
              <w:rPr>
                <w:rFonts w:asciiTheme="majorHAnsi" w:eastAsiaTheme="majorHAnsi" w:hAnsiTheme="majorHAnsi"/>
                <w:sz w:val="22"/>
                <w:szCs w:val="22"/>
                <w:lang w:eastAsia="ja-JP"/>
              </w:rPr>
            </w:pPr>
            <w:r w:rsidRPr="00380B55">
              <w:rPr>
                <w:rFonts w:asciiTheme="majorHAnsi" w:eastAsiaTheme="majorHAnsi" w:hAnsiTheme="majorHAnsi" w:cs="ＭＳ Ｐ明朝" w:hint="eastAsia"/>
                <w:sz w:val="22"/>
                <w:szCs w:val="22"/>
                <w:lang w:eastAsia="ja-JP"/>
              </w:rPr>
              <w:t>当該全株式の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  <w:lang w:eastAsia="ja-JP"/>
              </w:rPr>
              <w:t>5%超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CFB708" w14:textId="77777777" w:rsidR="00205A49" w:rsidRPr="00380B55" w:rsidRDefault="007F4346">
            <w:pPr>
              <w:pStyle w:val="12"/>
              <w:spacing w:after="0"/>
              <w:ind w:firstLine="300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有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 xml:space="preserve"> 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・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 xml:space="preserve"> 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無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AD8520" w14:textId="77777777" w:rsidR="00205A49" w:rsidRPr="00380B55" w:rsidRDefault="00205A49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  <w:tr w:rsidR="00205A49" w:rsidRPr="00380B55" w14:paraId="0ABB9E63" w14:textId="77777777">
        <w:trPr>
          <w:trHeight w:hRule="exact" w:val="586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2CAAAA" w14:textId="77777777" w:rsidR="00205A49" w:rsidRPr="00380B55" w:rsidRDefault="007F4346">
            <w:pPr>
              <w:pStyle w:val="12"/>
              <w:spacing w:after="0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特許使用料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C233C" w14:textId="77777777" w:rsidR="00205A49" w:rsidRPr="00380B55" w:rsidRDefault="007F4346">
            <w:pPr>
              <w:pStyle w:val="12"/>
              <w:spacing w:after="0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100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万円超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0088CA" w14:textId="77777777" w:rsidR="00205A49" w:rsidRPr="00380B55" w:rsidRDefault="007F4346">
            <w:pPr>
              <w:pStyle w:val="12"/>
              <w:spacing w:after="0"/>
              <w:ind w:firstLine="300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有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 xml:space="preserve"> 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・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 xml:space="preserve"> 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無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C9EFA" w14:textId="77777777" w:rsidR="00205A49" w:rsidRPr="00380B55" w:rsidRDefault="00205A49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  <w:tr w:rsidR="00205A49" w:rsidRPr="00380B55" w14:paraId="071EC9DA" w14:textId="77777777">
        <w:trPr>
          <w:trHeight w:hRule="exact" w:val="590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B7ECF8" w14:textId="77777777" w:rsidR="00205A49" w:rsidRPr="00380B55" w:rsidRDefault="007F4346">
            <w:pPr>
              <w:pStyle w:val="12"/>
              <w:spacing w:after="0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講演料など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0AC37E" w14:textId="77777777" w:rsidR="00205A49" w:rsidRPr="00380B55" w:rsidRDefault="007F4346">
            <w:pPr>
              <w:pStyle w:val="12"/>
              <w:spacing w:after="0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50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万円超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FA8F65" w14:textId="77777777" w:rsidR="00205A49" w:rsidRPr="00380B55" w:rsidRDefault="007F4346">
            <w:pPr>
              <w:pStyle w:val="12"/>
              <w:spacing w:after="0"/>
              <w:ind w:firstLine="300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有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 xml:space="preserve"> 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・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 xml:space="preserve"> 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無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BC845" w14:textId="77777777" w:rsidR="00205A49" w:rsidRPr="00380B55" w:rsidRDefault="00205A49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  <w:tr w:rsidR="00205A49" w:rsidRPr="00380B55" w14:paraId="5BE889C9" w14:textId="77777777">
        <w:trPr>
          <w:trHeight w:hRule="exact" w:val="590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325373" w14:textId="77777777" w:rsidR="00205A49" w:rsidRPr="00380B55" w:rsidRDefault="007F4346">
            <w:pPr>
              <w:pStyle w:val="12"/>
              <w:spacing w:after="0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原稿料など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B83B27" w14:textId="77777777" w:rsidR="00205A49" w:rsidRPr="00380B55" w:rsidRDefault="007F4346">
            <w:pPr>
              <w:pStyle w:val="12"/>
              <w:spacing w:after="0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50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万円超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23D8E" w14:textId="77777777" w:rsidR="00205A49" w:rsidRPr="00380B55" w:rsidRDefault="007F4346">
            <w:pPr>
              <w:pStyle w:val="12"/>
              <w:spacing w:after="0"/>
              <w:ind w:firstLine="300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有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 xml:space="preserve"> 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・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 xml:space="preserve"> 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無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04A20" w14:textId="77777777" w:rsidR="00205A49" w:rsidRPr="00380B55" w:rsidRDefault="00205A49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  <w:tr w:rsidR="00205A49" w:rsidRPr="00380B55" w14:paraId="48D354A5" w14:textId="77777777">
        <w:trPr>
          <w:trHeight w:hRule="exact" w:val="581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ACDE6" w14:textId="77777777" w:rsidR="00205A49" w:rsidRPr="00380B55" w:rsidRDefault="007F4346">
            <w:pPr>
              <w:pStyle w:val="12"/>
              <w:spacing w:after="0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研究費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B996EA" w14:textId="77777777" w:rsidR="00205A49" w:rsidRPr="00380B55" w:rsidRDefault="007F4346">
            <w:pPr>
              <w:pStyle w:val="12"/>
              <w:spacing w:after="0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100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万円超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DF8F36" w14:textId="77777777" w:rsidR="00205A49" w:rsidRPr="00380B55" w:rsidRDefault="007F4346">
            <w:pPr>
              <w:pStyle w:val="12"/>
              <w:spacing w:after="0"/>
              <w:ind w:firstLine="300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有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 xml:space="preserve"> 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・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 xml:space="preserve"> 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無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85F34A" w14:textId="77777777" w:rsidR="00205A49" w:rsidRPr="00380B55" w:rsidRDefault="00205A49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  <w:tr w:rsidR="00205A49" w:rsidRPr="00380B55" w14:paraId="5707B30D" w14:textId="77777777">
        <w:trPr>
          <w:trHeight w:hRule="exact" w:val="586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313F5" w14:textId="77777777" w:rsidR="00205A49" w:rsidRPr="00380B55" w:rsidRDefault="007F4346">
            <w:pPr>
              <w:pStyle w:val="12"/>
              <w:spacing w:after="0"/>
              <w:jc w:val="center"/>
              <w:rPr>
                <w:rFonts w:asciiTheme="majorHAnsi" w:eastAsiaTheme="majorHAnsi" w:hAnsiTheme="majorHAnsi"/>
                <w:sz w:val="22"/>
                <w:szCs w:val="22"/>
                <w:lang w:eastAsia="ja-JP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  <w:lang w:eastAsia="ja-JP"/>
              </w:rPr>
              <w:t>奨学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  <w:lang w:eastAsia="ja-JP"/>
              </w:rPr>
              <w:t>(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  <w:lang w:eastAsia="ja-JP"/>
              </w:rPr>
              <w:t>奨励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  <w:lang w:eastAsia="ja-JP"/>
              </w:rPr>
              <w:t>)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  <w:lang w:eastAsia="ja-JP"/>
              </w:rPr>
              <w:t>寄付などの総額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018BEC" w14:textId="77777777" w:rsidR="00205A49" w:rsidRPr="00380B55" w:rsidRDefault="007F4346">
            <w:pPr>
              <w:pStyle w:val="12"/>
              <w:spacing w:after="0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100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万円超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1C88E" w14:textId="77777777" w:rsidR="00205A49" w:rsidRPr="00380B55" w:rsidRDefault="007F4346">
            <w:pPr>
              <w:pStyle w:val="12"/>
              <w:spacing w:after="0"/>
              <w:ind w:firstLine="300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有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 xml:space="preserve"> 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・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 xml:space="preserve"> 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無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57D809" w14:textId="77777777" w:rsidR="00205A49" w:rsidRPr="00380B55" w:rsidRDefault="00205A49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  <w:tr w:rsidR="00205A49" w:rsidRPr="00380B55" w14:paraId="747DA202" w14:textId="77777777">
        <w:trPr>
          <w:trHeight w:hRule="exact" w:val="590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6CD522" w14:textId="77777777" w:rsidR="00205A49" w:rsidRPr="00380B55" w:rsidRDefault="007F4346">
            <w:pPr>
              <w:pStyle w:val="12"/>
              <w:spacing w:after="0"/>
              <w:jc w:val="center"/>
              <w:rPr>
                <w:rFonts w:asciiTheme="majorHAnsi" w:eastAsiaTheme="majorHAnsi" w:hAnsiTheme="majorHAnsi"/>
                <w:sz w:val="22"/>
                <w:szCs w:val="22"/>
                <w:lang w:eastAsia="ja-JP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  <w:lang w:eastAsia="ja-JP"/>
              </w:rPr>
              <w:t>企業などが提供する寄付講座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396A45" w14:textId="77777777" w:rsidR="00205A49" w:rsidRPr="00380B55" w:rsidRDefault="007F4346">
            <w:pPr>
              <w:pStyle w:val="12"/>
              <w:spacing w:after="0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―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EA8A4" w14:textId="77777777" w:rsidR="00205A49" w:rsidRPr="00380B55" w:rsidRDefault="007F4346">
            <w:pPr>
              <w:pStyle w:val="12"/>
              <w:spacing w:after="0"/>
              <w:ind w:firstLine="300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有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 xml:space="preserve"> 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・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 xml:space="preserve"> 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無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8871AC" w14:textId="77777777" w:rsidR="00205A49" w:rsidRPr="00380B55" w:rsidRDefault="00205A49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  <w:tr w:rsidR="00205A49" w:rsidRPr="00380B55" w14:paraId="3168F7EB" w14:textId="77777777">
        <w:trPr>
          <w:trHeight w:hRule="exact" w:val="600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BD0E5B" w14:textId="77777777" w:rsidR="00205A49" w:rsidRPr="00380B55" w:rsidRDefault="007F4346">
            <w:pPr>
              <w:pStyle w:val="12"/>
              <w:spacing w:after="0"/>
              <w:jc w:val="center"/>
              <w:rPr>
                <w:rFonts w:asciiTheme="majorHAnsi" w:eastAsiaTheme="majorHAnsi" w:hAnsiTheme="majorHAnsi"/>
                <w:sz w:val="22"/>
                <w:szCs w:val="22"/>
                <w:lang w:eastAsia="ja-JP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  <w:lang w:eastAsia="ja-JP"/>
              </w:rPr>
              <w:t>旅費・贈答品などの受領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DC74A0" w14:textId="77777777" w:rsidR="00205A49" w:rsidRPr="00380B55" w:rsidRDefault="007F4346">
            <w:pPr>
              <w:pStyle w:val="12"/>
              <w:spacing w:after="0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5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万円超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73077A" w14:textId="77777777" w:rsidR="00205A49" w:rsidRPr="00380B55" w:rsidRDefault="007F4346">
            <w:pPr>
              <w:pStyle w:val="12"/>
              <w:spacing w:after="0"/>
              <w:ind w:firstLine="300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有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 xml:space="preserve"> 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・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 xml:space="preserve"> </w:t>
            </w:r>
            <w:r w:rsidRPr="00380B55">
              <w:rPr>
                <w:rFonts w:asciiTheme="majorHAnsi" w:eastAsiaTheme="majorHAnsi" w:hAnsiTheme="majorHAnsi" w:cs="ＭＳ Ｐ明朝"/>
                <w:sz w:val="22"/>
                <w:szCs w:val="22"/>
              </w:rPr>
              <w:t>無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295C7" w14:textId="77777777" w:rsidR="00205A49" w:rsidRPr="00380B55" w:rsidRDefault="00205A49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</w:p>
        </w:tc>
      </w:tr>
    </w:tbl>
    <w:p w14:paraId="22FBB955" w14:textId="77777777" w:rsidR="00205A49" w:rsidRDefault="00205A49">
      <w:pPr>
        <w:spacing w:after="419" w:line="1" w:lineRule="exact"/>
        <w:rPr>
          <w:rFonts w:asciiTheme="majorHAnsi" w:eastAsiaTheme="majorHAnsi" w:hAnsiTheme="majorHAnsi"/>
          <w:sz w:val="22"/>
          <w:szCs w:val="22"/>
          <w:lang w:eastAsia="ja-JP"/>
        </w:rPr>
      </w:pPr>
    </w:p>
    <w:p w14:paraId="71BC299A" w14:textId="77777777" w:rsidR="00380B55" w:rsidRPr="00380B55" w:rsidRDefault="00380B55">
      <w:pPr>
        <w:spacing w:after="419" w:line="1" w:lineRule="exact"/>
        <w:rPr>
          <w:rFonts w:asciiTheme="majorHAnsi" w:eastAsiaTheme="majorHAnsi" w:hAnsiTheme="majorHAnsi"/>
          <w:sz w:val="22"/>
          <w:szCs w:val="22"/>
          <w:lang w:eastAsia="ja-JP"/>
        </w:rPr>
      </w:pPr>
    </w:p>
    <w:p w14:paraId="407D861F" w14:textId="77777777" w:rsidR="00380B55" w:rsidRDefault="00380B55">
      <w:pPr>
        <w:pStyle w:val="10"/>
        <w:spacing w:after="122"/>
        <w:rPr>
          <w:rFonts w:asciiTheme="majorHAnsi" w:eastAsiaTheme="majorHAnsi" w:hAnsiTheme="majorHAnsi"/>
          <w:sz w:val="22"/>
          <w:szCs w:val="22"/>
          <w:lang w:eastAsia="ja-JP"/>
        </w:rPr>
      </w:pPr>
    </w:p>
    <w:sectPr w:rsidR="00380B55">
      <w:footerReference w:type="default" r:id="rId6"/>
      <w:pgSz w:w="11900" w:h="16840"/>
      <w:pgMar w:top="783" w:right="538" w:bottom="783" w:left="605" w:header="355" w:footer="35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9C7CA" w14:textId="77777777" w:rsidR="00EC03DA" w:rsidRDefault="00EC03DA">
      <w:r>
        <w:separator/>
      </w:r>
    </w:p>
  </w:endnote>
  <w:endnote w:type="continuationSeparator" w:id="0">
    <w:p w14:paraId="4DB359AB" w14:textId="77777777" w:rsidR="00EC03DA" w:rsidRDefault="00EC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4536" w14:textId="5F936397" w:rsidR="00380B55" w:rsidRPr="005D7264" w:rsidRDefault="005D7264" w:rsidP="005D7264">
    <w:pPr>
      <w:pStyle w:val="a5"/>
      <w:jc w:val="right"/>
      <w:rPr>
        <w:sz w:val="21"/>
        <w:szCs w:val="21"/>
      </w:rPr>
    </w:pPr>
    <w:r w:rsidRPr="005D7264">
      <w:rPr>
        <w:rFonts w:asciiTheme="minorEastAsia" w:eastAsiaTheme="minorEastAsia" w:hAnsiTheme="minorEastAsia" w:hint="eastAsia"/>
        <w:sz w:val="21"/>
        <w:szCs w:val="21"/>
        <w:lang w:eastAsia="ja-JP"/>
      </w:rPr>
      <w:t>2026年2月18日</w:t>
    </w:r>
    <w:r w:rsidRPr="005D7264">
      <w:rPr>
        <w:rFonts w:ascii="ＭＳ 明朝" w:eastAsia="ＭＳ 明朝" w:hAnsi="ＭＳ 明朝" w:cs="ＭＳ 明朝" w:hint="eastAsia"/>
        <w:sz w:val="21"/>
        <w:szCs w:val="21"/>
        <w:lang w:eastAsia="ja-JP"/>
      </w:rPr>
      <w:t>更新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A5858" w14:textId="77777777" w:rsidR="00EC03DA" w:rsidRDefault="00EC03DA"/>
  </w:footnote>
  <w:footnote w:type="continuationSeparator" w:id="0">
    <w:p w14:paraId="3E959EBD" w14:textId="77777777" w:rsidR="00EC03DA" w:rsidRDefault="00EC03D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49"/>
    <w:rsid w:val="0003379D"/>
    <w:rsid w:val="000814BC"/>
    <w:rsid w:val="0018672D"/>
    <w:rsid w:val="00205A49"/>
    <w:rsid w:val="002B7FA0"/>
    <w:rsid w:val="00380B55"/>
    <w:rsid w:val="003C18C3"/>
    <w:rsid w:val="005D7264"/>
    <w:rsid w:val="006234C4"/>
    <w:rsid w:val="006C5422"/>
    <w:rsid w:val="007F4346"/>
    <w:rsid w:val="008A2813"/>
    <w:rsid w:val="00A01187"/>
    <w:rsid w:val="00BC18BF"/>
    <w:rsid w:val="00E23E73"/>
    <w:rsid w:val="00E32A4B"/>
    <w:rsid w:val="00E97D87"/>
    <w:rsid w:val="00EC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6348D"/>
  <w15:docId w15:val="{E0831318-B507-4003-8350-A5D07845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16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20">
    <w:name w:val="本文|2"/>
    <w:basedOn w:val="a"/>
    <w:link w:val="2"/>
    <w:pPr>
      <w:spacing w:after="600"/>
      <w:jc w:val="center"/>
    </w:pPr>
    <w:rPr>
      <w:rFonts w:ascii="ＭＳ 明朝" w:eastAsia="ＭＳ 明朝" w:hAnsi="ＭＳ 明朝" w:cs="ＭＳ 明朝"/>
      <w:b/>
      <w:bCs/>
      <w:sz w:val="32"/>
      <w:szCs w:val="32"/>
    </w:rPr>
  </w:style>
  <w:style w:type="paragraph" w:customStyle="1" w:styleId="30">
    <w:name w:val="本文|3"/>
    <w:basedOn w:val="a"/>
    <w:link w:val="3"/>
    <w:pPr>
      <w:spacing w:after="400"/>
    </w:pPr>
    <w:rPr>
      <w:rFonts w:ascii="ＭＳ 明朝" w:eastAsia="ＭＳ 明朝" w:hAnsi="ＭＳ 明朝" w:cs="ＭＳ 明朝"/>
    </w:rPr>
  </w:style>
  <w:style w:type="paragraph" w:customStyle="1" w:styleId="12">
    <w:name w:val="その他|1"/>
    <w:basedOn w:val="a"/>
    <w:link w:val="11"/>
    <w:pPr>
      <w:spacing w:after="160"/>
    </w:pPr>
    <w:rPr>
      <w:rFonts w:ascii="ＭＳ 明朝" w:eastAsia="ＭＳ 明朝" w:hAnsi="ＭＳ 明朝" w:cs="ＭＳ 明朝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81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14BC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081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14BC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Yukio Ozaki</dc:creator>
  <cp:lastModifiedBy>KAWAMURA Noriko</cp:lastModifiedBy>
  <cp:revision>5</cp:revision>
  <dcterms:created xsi:type="dcterms:W3CDTF">2025-12-12T06:23:00Z</dcterms:created>
  <dcterms:modified xsi:type="dcterms:W3CDTF">2026-02-18T05:39:00Z</dcterms:modified>
</cp:coreProperties>
</file>