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7774"/>
        <w:tblOverlap w:val="never"/>
        <w:tblW w:w="89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402"/>
        <w:gridCol w:w="1859"/>
      </w:tblGrid>
      <w:tr w:rsidR="00DE03AE" w:rsidRPr="002978C1" w14:paraId="145EFC80" w14:textId="77777777" w:rsidTr="00DE03AE">
        <w:trPr>
          <w:trHeight w:hRule="exact" w:val="5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C4FB5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AC672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BC847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08785861" w14:textId="77777777" w:rsidTr="00DE03AE">
        <w:trPr>
          <w:trHeight w:hRule="exact" w:val="5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97087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E9D18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D8873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79BB504C" w14:textId="77777777" w:rsidTr="00DE03AE">
        <w:trPr>
          <w:trHeight w:hRule="exact" w:val="5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34859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B4045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D6AEA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5BA95D29" w14:textId="77777777" w:rsidTr="00DE03AE">
        <w:trPr>
          <w:trHeight w:hRule="exact" w:val="5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63C7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49FFD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4.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A6675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78051013" w14:textId="77777777" w:rsidTr="00DE03AE">
        <w:trPr>
          <w:trHeight w:hRule="exact" w:val="5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D2C0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CD5F6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5.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8F969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55AC797D" w14:textId="77777777" w:rsidTr="00DE03AE">
        <w:trPr>
          <w:trHeight w:hRule="exact" w:val="5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6AE7F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1393F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6.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DEA25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074F0726" w14:textId="77777777" w:rsidTr="00DE03AE">
        <w:trPr>
          <w:trHeight w:hRule="exact" w:val="5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8767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04FD7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7.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3A147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585D7A3A" w14:textId="77777777" w:rsidTr="00DE03AE">
        <w:trPr>
          <w:trHeight w:hRule="exact" w:val="5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1F4EC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E03CE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8.</w:t>
            </w:r>
          </w:p>
          <w:p w14:paraId="00D502A1" w14:textId="77777777" w:rsidR="00DE03AE" w:rsidRPr="002978C1" w:rsidRDefault="00DE03AE" w:rsidP="00DE03AE">
            <w:pPr>
              <w:pStyle w:val="14"/>
              <w:spacing w:after="0" w:line="18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299A8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3ACAF8DB" w14:textId="77777777" w:rsidTr="00DE03AE">
        <w:trPr>
          <w:trHeight w:hRule="exact" w:val="5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6F141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2153F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9.</w:t>
            </w:r>
          </w:p>
          <w:p w14:paraId="74F5C210" w14:textId="77777777" w:rsidR="00DE03AE" w:rsidRPr="002978C1" w:rsidRDefault="00DE03AE" w:rsidP="00DE03AE">
            <w:pPr>
              <w:pStyle w:val="14"/>
              <w:spacing w:after="0" w:line="18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2D827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  <w:tr w:rsidR="00DE03AE" w:rsidRPr="002978C1" w14:paraId="53308645" w14:textId="77777777" w:rsidTr="00DE03AE">
        <w:trPr>
          <w:trHeight w:hRule="exact" w:val="5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9B53D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AA2B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10.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F189F" w14:textId="77777777" w:rsidR="00DE03AE" w:rsidRPr="002978C1" w:rsidRDefault="00DE03AE" w:rsidP="00DE03AE">
            <w:pPr>
              <w:pStyle w:val="14"/>
              <w:spacing w:after="0" w:line="240" w:lineRule="auto"/>
              <w:rPr>
                <w:rFonts w:asciiTheme="majorHAnsi" w:eastAsiaTheme="majorHAnsi" w:hAnsiTheme="majorHAnsi" w:cs="Century"/>
                <w:sz w:val="22"/>
                <w:szCs w:val="22"/>
              </w:rPr>
            </w:pPr>
          </w:p>
        </w:tc>
      </w:tr>
    </w:tbl>
    <w:p w14:paraId="72B6CC12" w14:textId="5563940A" w:rsidR="00160493" w:rsidRPr="00AB0B2E" w:rsidRDefault="009362B6" w:rsidP="003046C1">
      <w:pPr>
        <w:pStyle w:val="30"/>
        <w:jc w:val="left"/>
        <w:rPr>
          <w:rFonts w:ascii="Calibri" w:eastAsiaTheme="majorHAnsi" w:hAnsi="Calibri" w:cs="Calibri"/>
          <w:sz w:val="28"/>
          <w:szCs w:val="28"/>
          <w:lang w:eastAsia="ja-JP"/>
        </w:rPr>
      </w:pPr>
      <w:r w:rsidRPr="00AB0B2E">
        <w:rPr>
          <w:rFonts w:ascii="Calibri" w:eastAsiaTheme="majorHAnsi" w:hAnsi="Calibri" w:cs="Calibri"/>
          <w:b/>
          <w:bCs/>
          <w:sz w:val="32"/>
          <w:szCs w:val="32"/>
          <w:lang w:eastAsia="ja-JP"/>
        </w:rPr>
        <w:t>Submission Agreement and Copyright Transfer</w:t>
      </w:r>
      <w:r w:rsidR="003046C1">
        <w:rPr>
          <w:rFonts w:ascii="Calibri" w:eastAsiaTheme="majorHAnsi" w:hAnsi="Calibri" w:cs="Calibri"/>
          <w:b/>
          <w:bCs/>
          <w:lang w:eastAsia="ja-JP"/>
        </w:rPr>
        <w:br/>
      </w:r>
      <w:r w:rsidR="003046C1">
        <w:rPr>
          <w:rFonts w:ascii="Calibri" w:eastAsiaTheme="majorHAnsi" w:hAnsi="Calibri" w:cs="Calibri"/>
          <w:b/>
          <w:bCs/>
          <w:lang w:eastAsia="ja-JP"/>
        </w:rPr>
        <w:br/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To: Editorial Committee of the Journal of Gender Medine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br/>
        <w:t xml:space="preserve">All the authors </w:t>
      </w:r>
      <w:proofErr w:type="gramStart"/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have </w:t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t>to</w:t>
      </w:r>
      <w:proofErr w:type="gramEnd"/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 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agree to submit the following paper to the Journal of Gender Medicine</w:t>
      </w:r>
      <w:r w:rsidR="00D44015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. If the paper is accepted, the copyright </w:t>
      </w:r>
      <w:r w:rsidR="00124FE5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is </w:t>
      </w:r>
      <w:r w:rsidR="00BF2DF0">
        <w:rPr>
          <w:rFonts w:ascii="Calibri" w:eastAsiaTheme="majorHAnsi" w:hAnsi="Calibri" w:cs="Calibri" w:hint="eastAsia"/>
          <w:sz w:val="28"/>
          <w:szCs w:val="28"/>
          <w:lang w:eastAsia="ja-JP"/>
        </w:rPr>
        <w:t xml:space="preserve">naturally </w:t>
      </w:r>
      <w:r w:rsidR="00D44015" w:rsidRPr="003046C1">
        <w:rPr>
          <w:rFonts w:ascii="Calibri" w:eastAsiaTheme="majorHAnsi" w:hAnsi="Calibri" w:cs="Calibri"/>
          <w:sz w:val="28"/>
          <w:szCs w:val="28"/>
          <w:lang w:eastAsia="ja-JP"/>
        </w:rPr>
        <w:t>transfer</w:t>
      </w:r>
      <w:r w:rsidR="00124FE5" w:rsidRPr="003046C1">
        <w:rPr>
          <w:rFonts w:ascii="Calibri" w:eastAsiaTheme="majorHAnsi" w:hAnsi="Calibri" w:cs="Calibri"/>
          <w:sz w:val="28"/>
          <w:szCs w:val="28"/>
          <w:lang w:eastAsia="ja-JP"/>
        </w:rPr>
        <w:t>red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 </w:t>
      </w:r>
      <w:r w:rsidR="00D44015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to the 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journal free of charge. Furthermore, if the paper is published, </w:t>
      </w:r>
      <w:r w:rsidR="00124FE5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all the authors have </w:t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also </w:t>
      </w:r>
      <w:r w:rsidR="00124FE5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to 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agree </w:t>
      </w:r>
      <w:r w:rsidR="00124FE5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with 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the Creative Commons BY-NC-ND (Attribution</w:t>
      </w:r>
      <w:r w:rsidR="00124FE5" w:rsidRPr="003046C1">
        <w:rPr>
          <w:rFonts w:ascii="Calibri" w:eastAsiaTheme="majorHAnsi" w:hAnsi="Calibri" w:cs="Calibri"/>
          <w:sz w:val="28"/>
          <w:szCs w:val="28"/>
          <w:lang w:eastAsia="ja-JP"/>
        </w:rPr>
        <w:t xml:space="preserve">, 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Non</w:t>
      </w:r>
      <w:r w:rsidR="000D07DF" w:rsidRPr="003046C1">
        <w:rPr>
          <w:rFonts w:ascii="Calibri" w:eastAsiaTheme="majorHAnsi" w:hAnsi="Calibri" w:cs="Calibri"/>
          <w:sz w:val="28"/>
          <w:szCs w:val="28"/>
          <w:lang w:eastAsia="ja-JP"/>
        </w:rPr>
        <w:t>-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Commercial</w:t>
      </w:r>
      <w:r w:rsidR="00124FE5" w:rsidRPr="003046C1">
        <w:rPr>
          <w:rFonts w:ascii="Calibri" w:eastAsiaTheme="majorHAnsi" w:hAnsi="Calibri" w:cs="Calibri"/>
          <w:sz w:val="28"/>
          <w:szCs w:val="28"/>
          <w:lang w:eastAsia="ja-JP"/>
        </w:rPr>
        <w:t>, No Derivative Works</w:t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) International License.</w:t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Paper Title:</w:t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Signature and Affiliation of First Author (or Corresponding Author)</w:t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Signature:</w:t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="00AB0B2E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="0055574A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Pr="003046C1">
        <w:rPr>
          <w:rFonts w:ascii="Calibri" w:eastAsiaTheme="majorHAnsi" w:hAnsi="Calibri" w:cs="Calibri"/>
          <w:sz w:val="28"/>
          <w:szCs w:val="28"/>
          <w:lang w:eastAsia="ja-JP"/>
        </w:rPr>
        <w:t>Affiliation:</w:t>
      </w:r>
      <w:r w:rsidR="003046C1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="003046C1" w:rsidRPr="003046C1">
        <w:rPr>
          <w:rFonts w:ascii="Calibri" w:eastAsiaTheme="majorHAnsi" w:hAnsi="Calibri" w:cs="Calibri"/>
          <w:sz w:val="28"/>
          <w:szCs w:val="28"/>
          <w:lang w:eastAsia="ja-JP"/>
        </w:rPr>
        <w:br/>
      </w:r>
      <w:r w:rsidR="003046C1">
        <w:rPr>
          <w:rFonts w:ascii="Calibri" w:eastAsiaTheme="majorHAnsi" w:hAnsi="Calibri" w:cs="Calibri"/>
          <w:b/>
          <w:bCs/>
          <w:sz w:val="28"/>
          <w:szCs w:val="28"/>
          <w:lang w:eastAsia="ja-JP"/>
        </w:rPr>
        <w:br/>
      </w:r>
      <w:r w:rsidR="003046C1" w:rsidRPr="003046C1">
        <w:rPr>
          <w:rFonts w:ascii="Calibri" w:eastAsiaTheme="majorHAnsi" w:hAnsi="Calibri" w:cs="Calibri"/>
          <w:b/>
          <w:bCs/>
          <w:sz w:val="28"/>
          <w:szCs w:val="28"/>
          <w:lang w:eastAsia="ja-JP"/>
        </w:rPr>
        <w:t>Co-author signature</w:t>
      </w:r>
      <w:r w:rsidR="00822C9A">
        <w:rPr>
          <w:rFonts w:ascii="Calibri" w:eastAsiaTheme="majorHAnsi" w:hAnsi="Calibri" w:cs="Calibri" w:hint="eastAsia"/>
          <w:b/>
          <w:bCs/>
          <w:sz w:val="28"/>
          <w:szCs w:val="28"/>
          <w:lang w:eastAsia="ja-JP"/>
        </w:rPr>
        <w:t>;</w:t>
      </w:r>
      <w:r w:rsidR="004923DA">
        <w:rPr>
          <w:rFonts w:ascii="Calibri" w:eastAsiaTheme="majorHAnsi" w:hAnsi="Calibri" w:cs="Calibri" w:hint="eastAsia"/>
          <w:b/>
          <w:bCs/>
          <w:sz w:val="28"/>
          <w:szCs w:val="28"/>
          <w:lang w:eastAsia="ja-JP"/>
        </w:rPr>
        <w:t xml:space="preserve"> printed name</w:t>
      </w:r>
      <w:r w:rsidR="003773AA">
        <w:rPr>
          <w:rFonts w:ascii="Calibri" w:eastAsiaTheme="majorHAnsi" w:hAnsi="Calibri" w:cs="Calibri" w:hint="eastAsia"/>
          <w:b/>
          <w:bCs/>
          <w:sz w:val="28"/>
          <w:szCs w:val="28"/>
          <w:lang w:eastAsia="ja-JP"/>
        </w:rPr>
        <w:t xml:space="preserve">, </w:t>
      </w:r>
      <w:r w:rsidR="004923DA">
        <w:rPr>
          <w:rFonts w:ascii="Calibri" w:eastAsiaTheme="majorHAnsi" w:hAnsi="Calibri" w:cs="Calibri" w:hint="eastAsia"/>
          <w:b/>
          <w:bCs/>
          <w:sz w:val="28"/>
          <w:szCs w:val="28"/>
          <w:lang w:eastAsia="ja-JP"/>
        </w:rPr>
        <w:t>signature</w:t>
      </w:r>
      <w:r w:rsidR="003773AA">
        <w:rPr>
          <w:rFonts w:ascii="Calibri" w:eastAsiaTheme="majorHAnsi" w:hAnsi="Calibri" w:cs="Calibri" w:hint="eastAsia"/>
          <w:b/>
          <w:bCs/>
          <w:sz w:val="28"/>
          <w:szCs w:val="28"/>
          <w:lang w:eastAsia="ja-JP"/>
        </w:rPr>
        <w:t xml:space="preserve"> and date</w:t>
      </w:r>
    </w:p>
    <w:p w14:paraId="132F05C8" w14:textId="77777777" w:rsidR="00274307" w:rsidRPr="002978C1" w:rsidRDefault="00274307">
      <w:pPr>
        <w:rPr>
          <w:rFonts w:asciiTheme="majorHAnsi" w:eastAsiaTheme="majorHAnsi" w:hAnsiTheme="majorHAnsi"/>
          <w:sz w:val="22"/>
          <w:szCs w:val="22"/>
          <w:lang w:eastAsia="ja-JP"/>
        </w:rPr>
      </w:pPr>
    </w:p>
    <w:sectPr w:rsidR="00274307" w:rsidRPr="002978C1">
      <w:headerReference w:type="default" r:id="rId6"/>
      <w:pgSz w:w="11900" w:h="16840"/>
      <w:pgMar w:top="1287" w:right="1666" w:bottom="1287" w:left="1671" w:header="859" w:footer="8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DF0C" w14:textId="77777777" w:rsidR="00A960E3" w:rsidRDefault="00A960E3">
      <w:r>
        <w:separator/>
      </w:r>
    </w:p>
  </w:endnote>
  <w:endnote w:type="continuationSeparator" w:id="0">
    <w:p w14:paraId="5FCCE379" w14:textId="77777777" w:rsidR="00A960E3" w:rsidRDefault="00A9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9111" w14:textId="77777777" w:rsidR="00A960E3" w:rsidRDefault="00A960E3"/>
  </w:footnote>
  <w:footnote w:type="continuationSeparator" w:id="0">
    <w:p w14:paraId="77D3225C" w14:textId="77777777" w:rsidR="00A960E3" w:rsidRDefault="00A96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ABF3" w14:textId="6A98F389" w:rsidR="00DE03AE" w:rsidRPr="00DE03AE" w:rsidRDefault="00DE03AE" w:rsidP="00DE03AE">
    <w:pPr>
      <w:pStyle w:val="a3"/>
      <w:jc w:val="right"/>
      <w:rPr>
        <w:rFonts w:eastAsiaTheme="minorEastAsia" w:hint="eastAsia"/>
        <w:lang w:eastAsia="ja-JP"/>
      </w:rPr>
    </w:pPr>
    <w:r w:rsidRPr="00DE03AE">
      <w:t>Updated on Feb</w:t>
    </w:r>
    <w:r>
      <w:rPr>
        <w:rFonts w:ascii="ＭＳ 明朝" w:eastAsia="ＭＳ 明朝" w:hAnsi="ＭＳ 明朝" w:cs="ＭＳ 明朝" w:hint="eastAsia"/>
        <w:lang w:eastAsia="ja-JP"/>
      </w:rPr>
      <w:t>.</w:t>
    </w:r>
    <w:r w:rsidRPr="00DE03AE">
      <w:t>18</w:t>
    </w:r>
    <w:r>
      <w:rPr>
        <w:rFonts w:eastAsiaTheme="minorEastAsia" w:hint="eastAsia"/>
        <w:lang w:eastAsia="ja-JP"/>
      </w:rPr>
      <w:t>,2026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93"/>
    <w:rsid w:val="000D07DF"/>
    <w:rsid w:val="00124FE5"/>
    <w:rsid w:val="00160493"/>
    <w:rsid w:val="00274307"/>
    <w:rsid w:val="002978C1"/>
    <w:rsid w:val="003046C1"/>
    <w:rsid w:val="00372010"/>
    <w:rsid w:val="003773AA"/>
    <w:rsid w:val="0047530B"/>
    <w:rsid w:val="004923DA"/>
    <w:rsid w:val="0055574A"/>
    <w:rsid w:val="00565AB6"/>
    <w:rsid w:val="006C5422"/>
    <w:rsid w:val="007A5015"/>
    <w:rsid w:val="00822C9A"/>
    <w:rsid w:val="009212AA"/>
    <w:rsid w:val="009362B6"/>
    <w:rsid w:val="009660EE"/>
    <w:rsid w:val="00A960E3"/>
    <w:rsid w:val="00AB0B2E"/>
    <w:rsid w:val="00BF2DF0"/>
    <w:rsid w:val="00D44015"/>
    <w:rsid w:val="00DE03AE"/>
    <w:rsid w:val="00DE1F92"/>
    <w:rsid w:val="00E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7A1AF"/>
  <w15:docId w15:val="{E0831318-B507-4003-8350-A5D07845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本文|3"/>
    <w:basedOn w:val="a"/>
    <w:link w:val="3"/>
    <w:pPr>
      <w:spacing w:after="740"/>
      <w:jc w:val="center"/>
    </w:pPr>
    <w:rPr>
      <w:rFonts w:ascii="ＭＳ 明朝" w:eastAsia="ＭＳ 明朝" w:hAnsi="ＭＳ 明朝" w:cs="ＭＳ 明朝"/>
      <w:sz w:val="36"/>
      <w:szCs w:val="36"/>
    </w:rPr>
  </w:style>
  <w:style w:type="paragraph" w:customStyle="1" w:styleId="20">
    <w:name w:val="本文|2"/>
    <w:basedOn w:val="a"/>
    <w:link w:val="2"/>
    <w:pPr>
      <w:spacing w:after="14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0">
    <w:name w:val="本文|1"/>
    <w:basedOn w:val="a"/>
    <w:link w:val="1"/>
    <w:pPr>
      <w:spacing w:after="360" w:line="42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360" w:line="422" w:lineRule="auto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21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2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21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2A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Ozaki</dc:creator>
  <cp:lastModifiedBy>KAWAMURA Noriko</cp:lastModifiedBy>
  <cp:revision>3</cp:revision>
  <dcterms:created xsi:type="dcterms:W3CDTF">2026-02-17T15:14:00Z</dcterms:created>
  <dcterms:modified xsi:type="dcterms:W3CDTF">2026-02-18T05:27:00Z</dcterms:modified>
</cp:coreProperties>
</file>